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9F" w:rsidRDefault="00ED7D9F" w:rsidP="00ED7D9F">
      <w:pPr>
        <w:tabs>
          <w:tab w:val="left" w:pos="5940"/>
        </w:tabs>
        <w:jc w:val="center"/>
        <w:rPr>
          <w:rFonts w:cs="B Titr"/>
          <w:noProof/>
          <w:sz w:val="20"/>
          <w:szCs w:val="20"/>
          <w:rtl/>
          <w:lang w:bidi="fa-IR"/>
        </w:rPr>
      </w:pPr>
      <w:r w:rsidRPr="00874B6B">
        <w:rPr>
          <w:rFonts w:cs="B Titr" w:hint="cs"/>
          <w:noProof/>
          <w:sz w:val="20"/>
          <w:szCs w:val="20"/>
          <w:rtl/>
          <w:lang w:bidi="fa-IR"/>
        </w:rPr>
        <w:t>باسمه تعالی</w:t>
      </w:r>
    </w:p>
    <w:p w:rsidR="0050052C" w:rsidRDefault="0050052C" w:rsidP="00611D2C">
      <w:pPr>
        <w:tabs>
          <w:tab w:val="left" w:pos="5940"/>
        </w:tabs>
        <w:jc w:val="center"/>
        <w:rPr>
          <w:rFonts w:cs="B Titr"/>
          <w:noProof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  <w:rtl/>
          <w:lang w:bidi="fa-IR"/>
        </w:rPr>
        <w:t>برنامه کارگاه اصول اخلاقی در کار با حیوانات آزمایشگاهی</w:t>
      </w:r>
      <w:r w:rsidR="00611D2C">
        <w:rPr>
          <w:rFonts w:cs="B Titr" w:hint="cs"/>
          <w:noProof/>
          <w:sz w:val="20"/>
          <w:szCs w:val="20"/>
          <w:rtl/>
          <w:lang w:bidi="fa-IR"/>
        </w:rPr>
        <w:t xml:space="preserve">- </w:t>
      </w:r>
      <w:r>
        <w:rPr>
          <w:rFonts w:cs="B Titr" w:hint="cs"/>
          <w:noProof/>
          <w:sz w:val="20"/>
          <w:szCs w:val="20"/>
          <w:rtl/>
          <w:lang w:bidi="fa-IR"/>
        </w:rPr>
        <w:t>شنبه 01/11/1401</w:t>
      </w:r>
    </w:p>
    <w:p w:rsidR="00611D2C" w:rsidRPr="004F522B" w:rsidRDefault="00611D2C" w:rsidP="007432A1">
      <w:pPr>
        <w:tabs>
          <w:tab w:val="left" w:pos="5940"/>
        </w:tabs>
        <w:jc w:val="center"/>
        <w:rPr>
          <w:rFonts w:cs="B Titr"/>
          <w:noProof/>
          <w:sz w:val="20"/>
          <w:szCs w:val="20"/>
          <w:rtl/>
          <w:lang w:bidi="fa-IR"/>
        </w:rPr>
      </w:pPr>
      <w:r>
        <w:rPr>
          <w:rFonts w:cs="B Titr" w:hint="cs"/>
          <w:noProof/>
          <w:sz w:val="20"/>
          <w:szCs w:val="20"/>
          <w:rtl/>
          <w:lang w:bidi="fa-IR"/>
        </w:rPr>
        <w:t>گروه هدف: اعضای</w:t>
      </w:r>
      <w:r w:rsidR="007432A1">
        <w:rPr>
          <w:rFonts w:cs="B Titr" w:hint="cs"/>
          <w:noProof/>
          <w:sz w:val="20"/>
          <w:szCs w:val="20"/>
          <w:rtl/>
          <w:lang w:bidi="fa-IR"/>
        </w:rPr>
        <w:t xml:space="preserve"> محترم</w:t>
      </w:r>
      <w:r>
        <w:rPr>
          <w:rFonts w:cs="B Titr" w:hint="cs"/>
          <w:noProof/>
          <w:sz w:val="20"/>
          <w:szCs w:val="20"/>
          <w:rtl/>
          <w:lang w:bidi="fa-IR"/>
        </w:rPr>
        <w:t xml:space="preserve"> هیأت علمی و دانشجویان</w:t>
      </w:r>
      <w:r w:rsidR="007432A1">
        <w:rPr>
          <w:rFonts w:cs="B Titr" w:hint="cs"/>
          <w:noProof/>
          <w:sz w:val="20"/>
          <w:szCs w:val="20"/>
          <w:rtl/>
          <w:lang w:bidi="fa-IR"/>
        </w:rPr>
        <w:t xml:space="preserve"> محترم </w:t>
      </w:r>
      <w:bookmarkStart w:id="0" w:name="_GoBack"/>
      <w:bookmarkEnd w:id="0"/>
      <w:r>
        <w:rPr>
          <w:rFonts w:cs="B Titr" w:hint="cs"/>
          <w:noProof/>
          <w:sz w:val="20"/>
          <w:szCs w:val="20"/>
          <w:rtl/>
          <w:lang w:bidi="fa-IR"/>
        </w:rPr>
        <w:t>تحصیلات تکمیلی</w:t>
      </w:r>
    </w:p>
    <w:tbl>
      <w:tblPr>
        <w:tblStyle w:val="GridTable1Light"/>
        <w:tblpPr w:leftFromText="180" w:rightFromText="180" w:vertAnchor="text" w:tblpXSpec="center" w:tblpY="1"/>
        <w:tblW w:w="10339" w:type="dxa"/>
        <w:tblLook w:val="04A0" w:firstRow="1" w:lastRow="0" w:firstColumn="1" w:lastColumn="0" w:noHBand="0" w:noVBand="1"/>
      </w:tblPr>
      <w:tblGrid>
        <w:gridCol w:w="1960"/>
        <w:gridCol w:w="2977"/>
        <w:gridCol w:w="4101"/>
        <w:gridCol w:w="633"/>
        <w:gridCol w:w="668"/>
      </w:tblGrid>
      <w:tr w:rsidR="00ED7D9F" w:rsidRPr="0091632F" w:rsidTr="008610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C5E0B3" w:themeFill="accent6" w:themeFillTint="66"/>
          </w:tcPr>
          <w:p w:rsidR="00ED7D9F" w:rsidRPr="0091632F" w:rsidRDefault="00ED7D9F" w:rsidP="00875A78">
            <w:pPr>
              <w:jc w:val="center"/>
              <w:rPr>
                <w:rFonts w:cs="B Nazanin"/>
                <w:b w:val="0"/>
                <w:bCs w:val="0"/>
                <w:noProof/>
                <w:lang w:bidi="fa-IR"/>
              </w:rPr>
            </w:pPr>
            <w:r w:rsidRPr="0091632F">
              <w:rPr>
                <w:rFonts w:cs="B Nazanin" w:hint="cs"/>
                <w:noProof/>
                <w:rtl/>
                <w:lang w:bidi="fa-IR"/>
              </w:rPr>
              <w:t>ساعت</w:t>
            </w:r>
          </w:p>
        </w:tc>
        <w:tc>
          <w:tcPr>
            <w:tcW w:w="2977" w:type="dxa"/>
            <w:tcBorders>
              <w:top w:val="triple" w:sz="4" w:space="0" w:color="auto"/>
              <w:bottom w:val="triple" w:sz="4" w:space="0" w:color="auto"/>
            </w:tcBorders>
            <w:shd w:val="clear" w:color="auto" w:fill="C5E0B3" w:themeFill="accent6" w:themeFillTint="66"/>
          </w:tcPr>
          <w:p w:rsidR="00ED7D9F" w:rsidRPr="0091632F" w:rsidRDefault="00ED7D9F" w:rsidP="00875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noProof/>
                <w:rtl/>
                <w:lang w:bidi="fa-IR"/>
              </w:rPr>
            </w:pPr>
            <w:r w:rsidRPr="0091632F">
              <w:rPr>
                <w:rFonts w:cs="B Nazanin" w:hint="cs"/>
                <w:noProof/>
                <w:rtl/>
                <w:lang w:bidi="fa-IR"/>
              </w:rPr>
              <w:t>س</w:t>
            </w:r>
            <w:r>
              <w:rPr>
                <w:rFonts w:cs="B Nazanin" w:hint="cs"/>
                <w:noProof/>
                <w:rtl/>
                <w:lang w:bidi="fa-IR"/>
              </w:rPr>
              <w:t>خنران</w:t>
            </w:r>
          </w:p>
        </w:tc>
        <w:tc>
          <w:tcPr>
            <w:tcW w:w="4101" w:type="dxa"/>
            <w:tcBorders>
              <w:top w:val="triple" w:sz="4" w:space="0" w:color="auto"/>
              <w:bottom w:val="triple" w:sz="4" w:space="0" w:color="auto"/>
            </w:tcBorders>
            <w:shd w:val="clear" w:color="auto" w:fill="C5E0B3" w:themeFill="accent6" w:themeFillTint="66"/>
          </w:tcPr>
          <w:p w:rsidR="00ED7D9F" w:rsidRPr="0091632F" w:rsidRDefault="00ED7D9F" w:rsidP="00875A7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noProof/>
                <w:lang w:bidi="fa-IR"/>
              </w:rPr>
            </w:pPr>
            <w:r w:rsidRPr="0091632F">
              <w:rPr>
                <w:rFonts w:cs="B Nazanin" w:hint="cs"/>
                <w:noProof/>
                <w:rtl/>
                <w:lang w:bidi="fa-IR"/>
              </w:rPr>
              <w:t>برنامه</w:t>
            </w:r>
          </w:p>
        </w:tc>
        <w:tc>
          <w:tcPr>
            <w:tcW w:w="633" w:type="dxa"/>
            <w:tcBorders>
              <w:top w:val="triple" w:sz="4" w:space="0" w:color="auto"/>
              <w:bottom w:val="triple" w:sz="4" w:space="0" w:color="auto"/>
            </w:tcBorders>
            <w:shd w:val="clear" w:color="auto" w:fill="C5E0B3" w:themeFill="accent6" w:themeFillTint="66"/>
          </w:tcPr>
          <w:p w:rsidR="00ED7D9F" w:rsidRPr="0091632F" w:rsidRDefault="00ED7D9F" w:rsidP="00875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 w:val="0"/>
                <w:bCs w:val="0"/>
                <w:noProof/>
                <w:lang w:bidi="fa-IR"/>
              </w:rPr>
            </w:pPr>
            <w:r w:rsidRPr="0091632F">
              <w:rPr>
                <w:rFonts w:cs="B Nazanin" w:hint="cs"/>
                <w:noProof/>
                <w:rtl/>
                <w:lang w:bidi="fa-IR"/>
              </w:rPr>
              <w:t>ردیف</w:t>
            </w:r>
          </w:p>
        </w:tc>
        <w:tc>
          <w:tcPr>
            <w:tcW w:w="668" w:type="dxa"/>
            <w:tcBorders>
              <w:top w:val="triple" w:sz="4" w:space="0" w:color="auto"/>
              <w:bottom w:val="nil"/>
              <w:right w:val="triple" w:sz="4" w:space="0" w:color="auto"/>
            </w:tcBorders>
            <w:shd w:val="clear" w:color="auto" w:fill="C5E0B3" w:themeFill="accent6" w:themeFillTint="66"/>
          </w:tcPr>
          <w:p w:rsidR="00ED7D9F" w:rsidRPr="004F0FFC" w:rsidRDefault="00C144CF" w:rsidP="00875A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بخش</w:t>
            </w:r>
          </w:p>
        </w:tc>
      </w:tr>
      <w:tr w:rsidR="00ED7D9F" w:rsidRPr="0091632F" w:rsidTr="00861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tcBorders>
              <w:left w:val="triple" w:sz="4" w:space="0" w:color="auto"/>
            </w:tcBorders>
          </w:tcPr>
          <w:p w:rsidR="00ED7D9F" w:rsidRPr="0091632F" w:rsidRDefault="00FD25F5" w:rsidP="00FD25F5">
            <w:pPr>
              <w:jc w:val="center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9-9:15</w:t>
            </w:r>
          </w:p>
        </w:tc>
        <w:tc>
          <w:tcPr>
            <w:tcW w:w="2977" w:type="dxa"/>
          </w:tcPr>
          <w:p w:rsidR="00ED7D9F" w:rsidRPr="0091632F" w:rsidRDefault="00ED7D9F" w:rsidP="00ED7D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آقای</w:t>
            </w:r>
            <w:r w:rsidRPr="0091632F">
              <w:rPr>
                <w:rFonts w:cs="B Nazanin" w:hint="cs"/>
                <w:b/>
                <w:bCs/>
                <w:noProof/>
                <w:rtl/>
                <w:lang w:bidi="fa-IR"/>
              </w:rPr>
              <w:t xml:space="preserve"> دکتر </w:t>
            </w: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ربانی</w:t>
            </w:r>
          </w:p>
          <w:p w:rsidR="0086107A" w:rsidRDefault="00A06F76" w:rsidP="00861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عضو هیأت علمی</w:t>
            </w:r>
          </w:p>
          <w:p w:rsidR="00ED7D9F" w:rsidRDefault="00A06F76" w:rsidP="008610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دانشگاه علوم پزشکی اصفهان</w:t>
            </w:r>
          </w:p>
        </w:tc>
        <w:tc>
          <w:tcPr>
            <w:tcW w:w="4101" w:type="dxa"/>
          </w:tcPr>
          <w:p w:rsidR="00ED7D9F" w:rsidRPr="0091632F" w:rsidRDefault="00ED7D9F" w:rsidP="00875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خوشامدگویی</w:t>
            </w:r>
          </w:p>
        </w:tc>
        <w:tc>
          <w:tcPr>
            <w:tcW w:w="633" w:type="dxa"/>
          </w:tcPr>
          <w:p w:rsidR="00ED7D9F" w:rsidRPr="0091632F" w:rsidRDefault="00ED7D9F" w:rsidP="00875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lang w:bidi="fa-IR"/>
              </w:rPr>
              <w:t>1</w:t>
            </w:r>
          </w:p>
        </w:tc>
        <w:tc>
          <w:tcPr>
            <w:tcW w:w="668" w:type="dxa"/>
            <w:vMerge w:val="restart"/>
            <w:tcBorders>
              <w:right w:val="triple" w:sz="4" w:space="0" w:color="auto"/>
            </w:tcBorders>
            <w:shd w:val="clear" w:color="auto" w:fill="92D050"/>
            <w:textDirection w:val="btLr"/>
          </w:tcPr>
          <w:p w:rsidR="00ED7D9F" w:rsidRPr="0050052C" w:rsidRDefault="00ED7D9F" w:rsidP="00ED7D9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/>
                <w:rtl/>
                <w:lang w:bidi="fa-IR"/>
              </w:rPr>
            </w:pPr>
            <w:r w:rsidRPr="0050052C">
              <w:rPr>
                <w:rFonts w:cs="B Titr" w:hint="cs"/>
                <w:b/>
                <w:bCs/>
                <w:noProof/>
                <w:rtl/>
                <w:lang w:bidi="fa-IR"/>
              </w:rPr>
              <w:t>بخش تئوری</w:t>
            </w:r>
          </w:p>
        </w:tc>
      </w:tr>
      <w:tr w:rsidR="00ED7D9F" w:rsidRPr="0091632F" w:rsidTr="00861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tcBorders>
              <w:left w:val="triple" w:sz="4" w:space="0" w:color="auto"/>
              <w:bottom w:val="single" w:sz="4" w:space="0" w:color="999999" w:themeColor="text1" w:themeTint="66"/>
            </w:tcBorders>
          </w:tcPr>
          <w:p w:rsidR="00ED7D9F" w:rsidRPr="0091632F" w:rsidRDefault="00540EDD" w:rsidP="00540EDD">
            <w:pPr>
              <w:jc w:val="center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10</w:t>
            </w:r>
            <w:r w:rsidR="00ED7D9F" w:rsidRPr="0091632F">
              <w:rPr>
                <w:rFonts w:cs="B Nazanin" w:hint="cs"/>
                <w:noProof/>
                <w:rtl/>
                <w:lang w:bidi="fa-IR"/>
              </w:rPr>
              <w:t>:</w:t>
            </w:r>
            <w:r>
              <w:rPr>
                <w:rFonts w:cs="B Nazanin" w:hint="cs"/>
                <w:noProof/>
                <w:rtl/>
                <w:lang w:bidi="fa-IR"/>
              </w:rPr>
              <w:t>30</w:t>
            </w:r>
            <w:r w:rsidR="00ED7D9F" w:rsidRPr="0091632F">
              <w:rPr>
                <w:rFonts w:cs="B Nazanin" w:hint="cs"/>
                <w:noProof/>
                <w:rtl/>
                <w:lang w:bidi="fa-IR"/>
              </w:rPr>
              <w:t xml:space="preserve"> </w:t>
            </w:r>
            <w:r w:rsidR="00ED7D9F" w:rsidRPr="0091632F">
              <w:rPr>
                <w:rFonts w:ascii="Sakkal Majalla" w:hAnsi="Sakkal Majalla" w:cs="Sakkal Majalla" w:hint="cs"/>
                <w:noProof/>
                <w:rtl/>
                <w:lang w:bidi="fa-IR"/>
              </w:rPr>
              <w:t>–</w:t>
            </w:r>
            <w:r w:rsidR="00ED7D9F" w:rsidRPr="0091632F">
              <w:rPr>
                <w:rFonts w:cs="B Nazanin" w:hint="cs"/>
                <w:noProof/>
                <w:rtl/>
                <w:lang w:bidi="fa-IR"/>
              </w:rPr>
              <w:t xml:space="preserve"> </w:t>
            </w:r>
            <w:r w:rsidR="00ED7D9F">
              <w:rPr>
                <w:rFonts w:cs="B Nazanin" w:hint="cs"/>
                <w:noProof/>
                <w:rtl/>
                <w:lang w:bidi="fa-IR"/>
              </w:rPr>
              <w:t>09</w:t>
            </w:r>
            <w:r w:rsidR="00ED7D9F" w:rsidRPr="0091632F">
              <w:rPr>
                <w:rFonts w:cs="B Nazanin" w:hint="cs"/>
                <w:noProof/>
                <w:rtl/>
                <w:lang w:bidi="fa-IR"/>
              </w:rPr>
              <w:t>:</w:t>
            </w:r>
            <w:r w:rsidR="00ED7D9F">
              <w:rPr>
                <w:rFonts w:cs="B Nazanin" w:hint="cs"/>
                <w:noProof/>
                <w:rtl/>
                <w:lang w:bidi="fa-IR"/>
              </w:rPr>
              <w:t>15</w:t>
            </w:r>
          </w:p>
        </w:tc>
        <w:tc>
          <w:tcPr>
            <w:tcW w:w="2977" w:type="dxa"/>
          </w:tcPr>
          <w:p w:rsidR="00ED7D9F" w:rsidRPr="0091632F" w:rsidRDefault="00ED7D9F" w:rsidP="00ED7D9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</w:t>
            </w:r>
            <w:r w:rsidRPr="0091632F">
              <w:rPr>
                <w:rFonts w:cs="B Nazanin" w:hint="cs"/>
                <w:b/>
                <w:bCs/>
                <w:rtl/>
              </w:rPr>
              <w:t xml:space="preserve"> دکتر </w:t>
            </w:r>
            <w:r>
              <w:rPr>
                <w:rFonts w:cs="B Nazanin" w:hint="cs"/>
                <w:b/>
                <w:bCs/>
                <w:rtl/>
              </w:rPr>
              <w:t>لیلا صفائیان</w:t>
            </w:r>
          </w:p>
          <w:p w:rsidR="0086107A" w:rsidRDefault="00E06D9B" w:rsidP="00E06D9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عضو هیأت علمی </w:t>
            </w:r>
          </w:p>
          <w:p w:rsidR="00ED7D9F" w:rsidRPr="0091632F" w:rsidRDefault="00E06D9B" w:rsidP="008610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>دانشگاه علوم پزشکی اصفهان</w:t>
            </w:r>
          </w:p>
        </w:tc>
        <w:tc>
          <w:tcPr>
            <w:tcW w:w="4101" w:type="dxa"/>
          </w:tcPr>
          <w:p w:rsidR="00ED7D9F" w:rsidRDefault="00540EDD" w:rsidP="00875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سخنرانی با عنوان:</w:t>
            </w:r>
          </w:p>
          <w:p w:rsidR="00540EDD" w:rsidRDefault="00ED7D9F" w:rsidP="005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بیهوشی و بی دردی حیوانات آزمایشگاهی</w:t>
            </w:r>
          </w:p>
          <w:p w:rsidR="00ED7D9F" w:rsidRPr="0091632F" w:rsidRDefault="00ED7D9F" w:rsidP="00875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lang w:bidi="fa-IR"/>
              </w:rPr>
            </w:pPr>
          </w:p>
        </w:tc>
        <w:tc>
          <w:tcPr>
            <w:tcW w:w="633" w:type="dxa"/>
          </w:tcPr>
          <w:p w:rsidR="00ED7D9F" w:rsidRPr="0091632F" w:rsidRDefault="00540EDD" w:rsidP="00875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2</w:t>
            </w:r>
          </w:p>
        </w:tc>
        <w:tc>
          <w:tcPr>
            <w:tcW w:w="668" w:type="dxa"/>
            <w:vMerge/>
            <w:tcBorders>
              <w:right w:val="triple" w:sz="4" w:space="0" w:color="auto"/>
            </w:tcBorders>
            <w:shd w:val="clear" w:color="auto" w:fill="92D050"/>
          </w:tcPr>
          <w:p w:rsidR="00ED7D9F" w:rsidRDefault="00ED7D9F" w:rsidP="00875A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</w:tc>
      </w:tr>
      <w:tr w:rsidR="00540EDD" w:rsidRPr="0091632F" w:rsidTr="00861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tcBorders>
              <w:left w:val="triple" w:sz="4" w:space="0" w:color="auto"/>
              <w:bottom w:val="single" w:sz="4" w:space="0" w:color="999999" w:themeColor="text1" w:themeTint="66"/>
            </w:tcBorders>
            <w:shd w:val="clear" w:color="auto" w:fill="FFFFFF" w:themeFill="background1"/>
          </w:tcPr>
          <w:p w:rsidR="00540EDD" w:rsidRDefault="00540EDD" w:rsidP="00FD25F5">
            <w:pPr>
              <w:jc w:val="center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10:30-</w:t>
            </w:r>
            <w:r w:rsidR="00FD25F5">
              <w:rPr>
                <w:rFonts w:cs="B Nazanin" w:hint="cs"/>
                <w:noProof/>
                <w:rtl/>
                <w:lang w:bidi="fa-IR"/>
              </w:rPr>
              <w:t>10</w:t>
            </w:r>
            <w:r>
              <w:rPr>
                <w:rFonts w:cs="B Nazanin" w:hint="cs"/>
                <w:noProof/>
                <w:rtl/>
                <w:lang w:bidi="fa-IR"/>
              </w:rPr>
              <w:t>:</w:t>
            </w:r>
            <w:r w:rsidR="00FD25F5">
              <w:rPr>
                <w:rFonts w:cs="B Nazanin" w:hint="cs"/>
                <w:noProof/>
                <w:rtl/>
                <w:lang w:bidi="fa-IR"/>
              </w:rPr>
              <w:t>45</w:t>
            </w:r>
          </w:p>
        </w:tc>
        <w:tc>
          <w:tcPr>
            <w:tcW w:w="2977" w:type="dxa"/>
            <w:shd w:val="clear" w:color="auto" w:fill="FFFFFF" w:themeFill="background1"/>
          </w:tcPr>
          <w:p w:rsidR="00540EDD" w:rsidRDefault="00FD25F5" w:rsidP="00540E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4101" w:type="dxa"/>
            <w:shd w:val="clear" w:color="auto" w:fill="FFFFFF" w:themeFill="background1"/>
          </w:tcPr>
          <w:p w:rsidR="00540EDD" w:rsidRPr="0091632F" w:rsidRDefault="00540EDD" w:rsidP="00540ED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540EDD" w:rsidRDefault="00540EDD" w:rsidP="005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3</w:t>
            </w:r>
          </w:p>
        </w:tc>
        <w:tc>
          <w:tcPr>
            <w:tcW w:w="668" w:type="dxa"/>
            <w:vMerge/>
            <w:tcBorders>
              <w:right w:val="triple" w:sz="4" w:space="0" w:color="auto"/>
            </w:tcBorders>
            <w:shd w:val="clear" w:color="auto" w:fill="92D050"/>
          </w:tcPr>
          <w:p w:rsidR="00540EDD" w:rsidRDefault="00540EDD" w:rsidP="00540E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</w:tc>
      </w:tr>
      <w:tr w:rsidR="00FD25F5" w:rsidRPr="0091632F" w:rsidTr="00861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tcBorders>
              <w:left w:val="triple" w:sz="4" w:space="0" w:color="auto"/>
              <w:bottom w:val="single" w:sz="4" w:space="0" w:color="999999" w:themeColor="text1" w:themeTint="66"/>
            </w:tcBorders>
            <w:shd w:val="clear" w:color="auto" w:fill="FFFFFF" w:themeFill="background1"/>
          </w:tcPr>
          <w:p w:rsidR="00FD25F5" w:rsidRDefault="00FD25F5" w:rsidP="00FD25F5">
            <w:pPr>
              <w:jc w:val="center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10:45-11</w:t>
            </w:r>
          </w:p>
        </w:tc>
        <w:tc>
          <w:tcPr>
            <w:tcW w:w="2977" w:type="dxa"/>
            <w:shd w:val="clear" w:color="auto" w:fill="FFFFFF" w:themeFill="background1"/>
          </w:tcPr>
          <w:p w:rsidR="00FD25F5" w:rsidRDefault="00FD25F5" w:rsidP="00FD25F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استراحت و پذیرایی</w:t>
            </w:r>
          </w:p>
        </w:tc>
        <w:tc>
          <w:tcPr>
            <w:tcW w:w="4101" w:type="dxa"/>
            <w:shd w:val="clear" w:color="auto" w:fill="FFFFFF" w:themeFill="background1"/>
          </w:tcPr>
          <w:p w:rsidR="00FD25F5" w:rsidRPr="0091632F" w:rsidRDefault="00FD25F5" w:rsidP="00FD25F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FD25F5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4</w:t>
            </w:r>
          </w:p>
        </w:tc>
        <w:tc>
          <w:tcPr>
            <w:tcW w:w="668" w:type="dxa"/>
            <w:vMerge/>
            <w:tcBorders>
              <w:right w:val="triple" w:sz="4" w:space="0" w:color="auto"/>
            </w:tcBorders>
            <w:shd w:val="clear" w:color="auto" w:fill="92D050"/>
          </w:tcPr>
          <w:p w:rsidR="00FD25F5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</w:tc>
      </w:tr>
      <w:tr w:rsidR="00FD25F5" w:rsidRPr="0091632F" w:rsidTr="00861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tcBorders>
              <w:left w:val="triple" w:sz="4" w:space="0" w:color="auto"/>
              <w:bottom w:val="single" w:sz="4" w:space="0" w:color="999999" w:themeColor="text1" w:themeTint="66"/>
            </w:tcBorders>
            <w:shd w:val="clear" w:color="auto" w:fill="FFFFFF" w:themeFill="background1"/>
          </w:tcPr>
          <w:p w:rsidR="00FD25F5" w:rsidRPr="0091632F" w:rsidRDefault="00FD25F5" w:rsidP="00FD25F5">
            <w:pPr>
              <w:jc w:val="center"/>
              <w:rPr>
                <w:rFonts w:cs="B Nazanin"/>
                <w:b w:val="0"/>
                <w:bCs w:val="0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11:45</w:t>
            </w:r>
            <w:r w:rsidRPr="0091632F">
              <w:rPr>
                <w:rFonts w:ascii="Sakkal Majalla" w:hAnsi="Sakkal Majalla" w:cs="Sakkal Majalla" w:hint="cs"/>
                <w:noProof/>
                <w:rtl/>
                <w:lang w:bidi="fa-IR"/>
              </w:rPr>
              <w:t>–</w:t>
            </w:r>
            <w:r w:rsidRPr="0091632F">
              <w:rPr>
                <w:rFonts w:cs="B Nazanin" w:hint="cs"/>
                <w:noProof/>
                <w:rtl/>
                <w:lang w:bidi="fa-IR"/>
              </w:rPr>
              <w:t xml:space="preserve"> </w:t>
            </w:r>
            <w:r>
              <w:rPr>
                <w:rFonts w:cs="B Nazanin" w:hint="cs"/>
                <w:noProof/>
                <w:rtl/>
                <w:lang w:bidi="fa-IR"/>
              </w:rPr>
              <w:t>11</w:t>
            </w:r>
          </w:p>
        </w:tc>
        <w:tc>
          <w:tcPr>
            <w:tcW w:w="2977" w:type="dxa"/>
            <w:shd w:val="clear" w:color="auto" w:fill="FFFFFF" w:themeFill="background1"/>
          </w:tcPr>
          <w:p w:rsidR="00FD25F5" w:rsidRDefault="00FD25F5" w:rsidP="00FD25F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آقای</w:t>
            </w:r>
            <w:r w:rsidRPr="0091632F">
              <w:rPr>
                <w:rFonts w:cs="B Nazanin" w:hint="cs"/>
                <w:b/>
                <w:bCs/>
                <w:rtl/>
              </w:rPr>
              <w:t xml:space="preserve"> دکتر </w:t>
            </w:r>
            <w:r>
              <w:rPr>
                <w:rFonts w:cs="B Nazanin" w:hint="cs"/>
                <w:b/>
                <w:bCs/>
                <w:rtl/>
              </w:rPr>
              <w:t>مازیار منشئی</w:t>
            </w:r>
          </w:p>
          <w:p w:rsidR="00FD25F5" w:rsidRPr="0091632F" w:rsidRDefault="0086107A" w:rsidP="008610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متخصص جراحی دامپزشکی</w:t>
            </w:r>
          </w:p>
        </w:tc>
        <w:tc>
          <w:tcPr>
            <w:tcW w:w="4101" w:type="dxa"/>
            <w:shd w:val="clear" w:color="auto" w:fill="FFFFFF" w:themeFill="background1"/>
          </w:tcPr>
          <w:p w:rsidR="00FD25F5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سخنرانی با عنوان:</w:t>
            </w:r>
          </w:p>
          <w:p w:rsidR="00FD25F5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کشتن مشفقانه (یوتانزی) حیوانات آزمایشگاهی</w:t>
            </w:r>
          </w:p>
          <w:p w:rsidR="00FD25F5" w:rsidRPr="0091632F" w:rsidRDefault="00FD25F5" w:rsidP="00FD25F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3" w:type="dxa"/>
            <w:shd w:val="clear" w:color="auto" w:fill="FFFFFF" w:themeFill="background1"/>
          </w:tcPr>
          <w:p w:rsidR="00FD25F5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5</w:t>
            </w:r>
          </w:p>
        </w:tc>
        <w:tc>
          <w:tcPr>
            <w:tcW w:w="668" w:type="dxa"/>
            <w:vMerge/>
            <w:tcBorders>
              <w:right w:val="triple" w:sz="4" w:space="0" w:color="auto"/>
            </w:tcBorders>
            <w:shd w:val="clear" w:color="auto" w:fill="92D050"/>
          </w:tcPr>
          <w:p w:rsidR="00FD25F5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</w:tc>
      </w:tr>
      <w:tr w:rsidR="00FD25F5" w:rsidRPr="0091632F" w:rsidTr="008610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tcBorders>
              <w:left w:val="triple" w:sz="4" w:space="0" w:color="auto"/>
              <w:bottom w:val="triple" w:sz="4" w:space="0" w:color="auto"/>
            </w:tcBorders>
          </w:tcPr>
          <w:p w:rsidR="00FD25F5" w:rsidRPr="00FD25F5" w:rsidRDefault="00FD25F5" w:rsidP="00FD25F5">
            <w:pPr>
              <w:bidi/>
              <w:jc w:val="center"/>
              <w:rPr>
                <w:rFonts w:cs="B Nazanin"/>
              </w:rPr>
            </w:pPr>
            <w:r w:rsidRPr="00FD25F5">
              <w:rPr>
                <w:rFonts w:cs="B Nazanin" w:hint="cs"/>
                <w:rtl/>
              </w:rPr>
              <w:t>12- 11:45</w:t>
            </w:r>
          </w:p>
        </w:tc>
        <w:tc>
          <w:tcPr>
            <w:tcW w:w="2977" w:type="dxa"/>
            <w:tcBorders>
              <w:bottom w:val="triple" w:sz="4" w:space="0" w:color="auto"/>
              <w:right w:val="single" w:sz="4" w:space="0" w:color="auto"/>
            </w:tcBorders>
          </w:tcPr>
          <w:p w:rsidR="00FD25F5" w:rsidRPr="0091632F" w:rsidRDefault="00FD25F5" w:rsidP="00FD25F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پرسش و پاسخ</w:t>
            </w:r>
          </w:p>
        </w:tc>
        <w:tc>
          <w:tcPr>
            <w:tcW w:w="4101" w:type="dxa"/>
            <w:tcBorders>
              <w:left w:val="single" w:sz="4" w:space="0" w:color="auto"/>
              <w:bottom w:val="triple" w:sz="4" w:space="0" w:color="auto"/>
            </w:tcBorders>
          </w:tcPr>
          <w:p w:rsidR="00FD25F5" w:rsidRPr="0091632F" w:rsidRDefault="00FD25F5" w:rsidP="00FD25F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</w:tcPr>
          <w:p w:rsidR="00FD25F5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6</w:t>
            </w:r>
          </w:p>
        </w:tc>
        <w:tc>
          <w:tcPr>
            <w:tcW w:w="668" w:type="dxa"/>
            <w:vMerge/>
            <w:tcBorders>
              <w:bottom w:val="single" w:sz="4" w:space="0" w:color="auto"/>
              <w:right w:val="triple" w:sz="4" w:space="0" w:color="auto"/>
            </w:tcBorders>
            <w:shd w:val="clear" w:color="auto" w:fill="92D050"/>
          </w:tcPr>
          <w:p w:rsidR="00FD25F5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</w:tc>
      </w:tr>
      <w:tr w:rsidR="00FD25F5" w:rsidRPr="0091632F" w:rsidTr="0086107A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CC"/>
          </w:tcPr>
          <w:p w:rsidR="00FD25F5" w:rsidRPr="00C144CF" w:rsidRDefault="00FD25F5" w:rsidP="00FD25F5">
            <w:pPr>
              <w:jc w:val="center"/>
              <w:rPr>
                <w:rFonts w:cs="B Nazanin"/>
                <w:noProof/>
                <w:lang w:bidi="fa-IR"/>
              </w:rPr>
            </w:pPr>
            <w:r w:rsidRPr="00C144CF">
              <w:rPr>
                <w:rFonts w:cs="B Nazanin" w:hint="cs"/>
                <w:noProof/>
                <w:rtl/>
                <w:lang w:bidi="fa-IR"/>
              </w:rPr>
              <w:t>ساعت</w:t>
            </w:r>
          </w:p>
        </w:tc>
        <w:tc>
          <w:tcPr>
            <w:tcW w:w="2977" w:type="dxa"/>
            <w:tcBorders>
              <w:top w:val="triple" w:sz="4" w:space="0" w:color="auto"/>
            </w:tcBorders>
            <w:shd w:val="clear" w:color="auto" w:fill="CCFFCC"/>
          </w:tcPr>
          <w:p w:rsidR="00FD25F5" w:rsidRPr="00C144CF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C144CF">
              <w:rPr>
                <w:rFonts w:cs="B Nazanin" w:hint="cs"/>
                <w:b/>
                <w:bCs/>
                <w:noProof/>
                <w:rtl/>
                <w:lang w:bidi="fa-IR"/>
              </w:rPr>
              <w:t>سخنران</w:t>
            </w:r>
          </w:p>
        </w:tc>
        <w:tc>
          <w:tcPr>
            <w:tcW w:w="4101" w:type="dxa"/>
            <w:tcBorders>
              <w:top w:val="triple" w:sz="4" w:space="0" w:color="auto"/>
              <w:bottom w:val="triple" w:sz="4" w:space="0" w:color="auto"/>
            </w:tcBorders>
            <w:shd w:val="clear" w:color="auto" w:fill="CCFFCC"/>
          </w:tcPr>
          <w:p w:rsidR="00FD25F5" w:rsidRPr="00C144CF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  <w:r w:rsidRPr="00C144CF">
              <w:rPr>
                <w:rFonts w:cs="B Nazanin" w:hint="cs"/>
                <w:b/>
                <w:bCs/>
                <w:noProof/>
                <w:rtl/>
                <w:lang w:bidi="fa-IR"/>
              </w:rPr>
              <w:t>برنامه</w:t>
            </w:r>
          </w:p>
        </w:tc>
        <w:tc>
          <w:tcPr>
            <w:tcW w:w="633" w:type="dxa"/>
            <w:tcBorders>
              <w:top w:val="triple" w:sz="4" w:space="0" w:color="auto"/>
              <w:bottom w:val="triple" w:sz="4" w:space="0" w:color="auto"/>
            </w:tcBorders>
            <w:shd w:val="clear" w:color="auto" w:fill="CCFFCC"/>
          </w:tcPr>
          <w:p w:rsidR="00FD25F5" w:rsidRPr="00C144CF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lang w:bidi="fa-IR"/>
              </w:rPr>
            </w:pPr>
            <w:r w:rsidRPr="00C144CF">
              <w:rPr>
                <w:rFonts w:cs="B Nazanin" w:hint="cs"/>
                <w:b/>
                <w:bCs/>
                <w:noProof/>
                <w:rtl/>
                <w:lang w:bidi="fa-IR"/>
              </w:rPr>
              <w:t>ردیف</w:t>
            </w:r>
          </w:p>
        </w:tc>
        <w:tc>
          <w:tcPr>
            <w:tcW w:w="668" w:type="dxa"/>
            <w:vMerge w:val="restart"/>
            <w:tcBorders>
              <w:top w:val="triple" w:sz="4" w:space="0" w:color="auto"/>
              <w:right w:val="triple" w:sz="4" w:space="0" w:color="auto"/>
            </w:tcBorders>
            <w:shd w:val="clear" w:color="auto" w:fill="0070C0"/>
            <w:textDirection w:val="btLr"/>
          </w:tcPr>
          <w:p w:rsidR="00FD25F5" w:rsidRPr="00042B3B" w:rsidRDefault="00FD25F5" w:rsidP="00FD25F5">
            <w:pPr>
              <w:bidi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  <w:noProof/>
                <w:rtl/>
                <w:lang w:bidi="fa-IR"/>
              </w:rPr>
            </w:pPr>
            <w:r>
              <w:rPr>
                <w:rFonts w:cs="B Titr" w:hint="cs"/>
                <w:b/>
                <w:bCs/>
                <w:noProof/>
                <w:rtl/>
                <w:lang w:bidi="fa-IR"/>
              </w:rPr>
              <w:t xml:space="preserve">بخش عملی </w:t>
            </w:r>
          </w:p>
        </w:tc>
      </w:tr>
      <w:tr w:rsidR="00FD25F5" w:rsidRPr="0091632F" w:rsidTr="0086107A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FD25F5" w:rsidRPr="00042B3B" w:rsidRDefault="00FD25F5" w:rsidP="0086107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13-</w:t>
            </w:r>
            <w:r w:rsidR="0086107A">
              <w:rPr>
                <w:rFonts w:cs="B Nazanin" w:hint="cs"/>
                <w:noProof/>
                <w:rtl/>
                <w:lang w:bidi="fa-IR"/>
              </w:rPr>
              <w:t>14</w:t>
            </w:r>
          </w:p>
        </w:tc>
        <w:tc>
          <w:tcPr>
            <w:tcW w:w="2977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FD25F5" w:rsidRPr="0091632F" w:rsidRDefault="00FD25F5" w:rsidP="00FD25F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</w:t>
            </w:r>
            <w:r w:rsidRPr="0091632F">
              <w:rPr>
                <w:rFonts w:cs="B Nazanin" w:hint="cs"/>
                <w:b/>
                <w:bCs/>
                <w:rtl/>
              </w:rPr>
              <w:t xml:space="preserve"> دکتر </w:t>
            </w:r>
            <w:r>
              <w:rPr>
                <w:rFonts w:cs="B Nazanin" w:hint="cs"/>
                <w:b/>
                <w:bCs/>
                <w:rtl/>
              </w:rPr>
              <w:t>مائده قاسمی</w:t>
            </w:r>
          </w:p>
          <w:p w:rsidR="0086107A" w:rsidRDefault="00FD25F5" w:rsidP="00FD25F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عضو هیأت علمی </w:t>
            </w:r>
          </w:p>
          <w:p w:rsidR="00FD25F5" w:rsidRPr="0091632F" w:rsidRDefault="00FD25F5" w:rsidP="008610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 علوم پزشکی اصفهان</w:t>
            </w:r>
          </w:p>
        </w:tc>
        <w:tc>
          <w:tcPr>
            <w:tcW w:w="4101" w:type="dxa"/>
            <w:tcBorders>
              <w:top w:val="triple" w:sz="4" w:space="0" w:color="auto"/>
              <w:left w:val="single" w:sz="4" w:space="0" w:color="auto"/>
            </w:tcBorders>
            <w:vAlign w:val="center"/>
          </w:tcPr>
          <w:p w:rsidR="00FD25F5" w:rsidRDefault="00FD25F5" w:rsidP="0086107A">
            <w:pPr>
              <w:pStyle w:val="ListParagraph"/>
              <w:numPr>
                <w:ilvl w:val="0"/>
                <w:numId w:val="4"/>
              </w:numPr>
              <w:shd w:val="clear" w:color="auto" w:fill="FFFFFF"/>
              <w:bidi/>
              <w:spacing w:before="100" w:beforeAutospacing="1" w:after="100" w:afterAutospacing="1"/>
              <w:ind w:left="4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B Nazanin"/>
                <w:b/>
                <w:bCs/>
                <w:color w:val="222222"/>
              </w:rPr>
            </w:pPr>
            <w:r w:rsidRPr="0086107A"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  <w:t xml:space="preserve">رفتارشناسی موش </w:t>
            </w:r>
            <w:r w:rsidRPr="0086107A">
              <w:rPr>
                <w:rFonts w:ascii="Verdana" w:eastAsia="Times New Roman" w:hAnsi="Verdana" w:cs="B Nazanin" w:hint="cs"/>
                <w:b/>
                <w:bCs/>
                <w:color w:val="222222"/>
                <w:rtl/>
              </w:rPr>
              <w:t>سوری و رت</w:t>
            </w:r>
          </w:p>
          <w:p w:rsidR="00FD25F5" w:rsidRPr="0086107A" w:rsidRDefault="0086107A" w:rsidP="0086107A">
            <w:pPr>
              <w:pStyle w:val="ListParagraph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bidi/>
              <w:spacing w:before="100" w:beforeAutospacing="1" w:after="100" w:afterAutospacing="1"/>
              <w:ind w:left="282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B Nazanin"/>
                <w:b/>
                <w:bCs/>
                <w:color w:val="222222"/>
              </w:rPr>
            </w:pPr>
            <w:r w:rsidRPr="0086107A">
              <w:rPr>
                <w:rFonts w:ascii="Verdana" w:eastAsia="Times New Roman" w:hAnsi="Verdana" w:cs="B Nazanin" w:hint="cs"/>
                <w:b/>
                <w:bCs/>
                <w:color w:val="222222"/>
                <w:rtl/>
              </w:rPr>
              <w:t xml:space="preserve">دست </w:t>
            </w:r>
            <w:r w:rsidR="00FD25F5" w:rsidRPr="0086107A"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  <w:t>گرفتن و جابه‏جایی موش</w:t>
            </w:r>
            <w:r w:rsidRPr="0086107A">
              <w:rPr>
                <w:rFonts w:ascii="Verdana" w:eastAsia="Times New Roman" w:hAnsi="Verdana" w:cs="B Nazanin" w:hint="cs"/>
                <w:b/>
                <w:bCs/>
                <w:color w:val="222222"/>
                <w:rtl/>
              </w:rPr>
              <w:t xml:space="preserve"> سوری</w:t>
            </w:r>
            <w:r w:rsidR="00FD25F5" w:rsidRPr="0086107A">
              <w:rPr>
                <w:rFonts w:ascii="Verdana" w:eastAsia="Times New Roman" w:hAnsi="Verdana" w:cs="B Nazanin" w:hint="cs"/>
                <w:b/>
                <w:bCs/>
                <w:color w:val="222222"/>
                <w:rtl/>
              </w:rPr>
              <w:t xml:space="preserve"> و رت</w:t>
            </w:r>
          </w:p>
          <w:p w:rsidR="00FD25F5" w:rsidRPr="0050052C" w:rsidRDefault="00FD25F5" w:rsidP="00FD25F5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</w:tabs>
              <w:bidi/>
              <w:spacing w:before="100" w:beforeAutospacing="1" w:after="100" w:afterAutospacing="1"/>
              <w:ind w:left="282" w:hanging="2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lang w:bidi="fa-IR"/>
              </w:rPr>
            </w:pPr>
            <w:r>
              <w:rPr>
                <w:rFonts w:ascii="Verdana" w:eastAsia="Times New Roman" w:hAnsi="Verdana" w:cs="B Nazanin" w:hint="cs"/>
                <w:b/>
                <w:bCs/>
                <w:color w:val="222222"/>
                <w:rtl/>
              </w:rPr>
              <w:t>مقید کردن موش</w:t>
            </w:r>
            <w:r w:rsidR="0086107A">
              <w:rPr>
                <w:rFonts w:ascii="Verdana" w:eastAsia="Times New Roman" w:hAnsi="Verdana" w:cs="B Nazanin"/>
                <w:b/>
                <w:bCs/>
                <w:color w:val="222222"/>
              </w:rPr>
              <w:t xml:space="preserve"> </w:t>
            </w:r>
            <w:r w:rsidR="0086107A">
              <w:rPr>
                <w:rFonts w:ascii="Verdana" w:eastAsia="Times New Roman" w:hAnsi="Verdana" w:cs="B Nazanin" w:hint="cs"/>
                <w:b/>
                <w:bCs/>
                <w:color w:val="222222"/>
                <w:rtl/>
                <w:lang w:bidi="fa-IR"/>
              </w:rPr>
              <w:t>سوری</w:t>
            </w:r>
            <w:r>
              <w:rPr>
                <w:rFonts w:ascii="Verdana" w:eastAsia="Times New Roman" w:hAnsi="Verdana" w:cs="B Nazanin" w:hint="cs"/>
                <w:b/>
                <w:bCs/>
                <w:color w:val="222222"/>
                <w:rtl/>
              </w:rPr>
              <w:t xml:space="preserve"> و رت</w:t>
            </w:r>
          </w:p>
        </w:tc>
        <w:tc>
          <w:tcPr>
            <w:tcW w:w="633" w:type="dxa"/>
            <w:tcBorders>
              <w:top w:val="triple" w:sz="4" w:space="0" w:color="auto"/>
            </w:tcBorders>
            <w:vAlign w:val="center"/>
          </w:tcPr>
          <w:p w:rsidR="00FD25F5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1</w:t>
            </w:r>
          </w:p>
        </w:tc>
        <w:tc>
          <w:tcPr>
            <w:tcW w:w="668" w:type="dxa"/>
            <w:vMerge/>
            <w:tcBorders>
              <w:right w:val="triple" w:sz="4" w:space="0" w:color="auto"/>
            </w:tcBorders>
            <w:shd w:val="clear" w:color="auto" w:fill="0070C0"/>
          </w:tcPr>
          <w:p w:rsidR="00FD25F5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</w:tc>
      </w:tr>
      <w:tr w:rsidR="00FD25F5" w:rsidRPr="0091632F" w:rsidTr="0086107A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tcBorders>
              <w:left w:val="triple" w:sz="4" w:space="0" w:color="auto"/>
            </w:tcBorders>
            <w:vAlign w:val="center"/>
          </w:tcPr>
          <w:p w:rsidR="00FD25F5" w:rsidRDefault="00FD25F5" w:rsidP="0086107A">
            <w:pPr>
              <w:jc w:val="center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14</w:t>
            </w:r>
            <w:r w:rsidR="0086107A">
              <w:rPr>
                <w:rFonts w:cs="B Nazanin" w:hint="cs"/>
                <w:noProof/>
                <w:rtl/>
                <w:lang w:bidi="fa-IR"/>
              </w:rPr>
              <w:t>-14:15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FD25F5" w:rsidRDefault="00FD25F5" w:rsidP="00FD25F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استراحت و پذیرایی</w:t>
            </w:r>
          </w:p>
        </w:tc>
        <w:tc>
          <w:tcPr>
            <w:tcW w:w="4101" w:type="dxa"/>
            <w:vAlign w:val="center"/>
          </w:tcPr>
          <w:p w:rsidR="00FD25F5" w:rsidRPr="0050052C" w:rsidRDefault="00FD25F5" w:rsidP="00FD25F5">
            <w:pPr>
              <w:shd w:val="clear" w:color="auto" w:fill="FFFFFF"/>
              <w:spacing w:before="100" w:beforeAutospacing="1" w:after="100" w:afterAutospacing="1"/>
              <w:ind w:left="720" w:right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</w:pPr>
          </w:p>
        </w:tc>
        <w:tc>
          <w:tcPr>
            <w:tcW w:w="633" w:type="dxa"/>
            <w:vAlign w:val="center"/>
          </w:tcPr>
          <w:p w:rsidR="00FD25F5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2</w:t>
            </w:r>
          </w:p>
        </w:tc>
        <w:tc>
          <w:tcPr>
            <w:tcW w:w="668" w:type="dxa"/>
            <w:vMerge/>
            <w:tcBorders>
              <w:right w:val="triple" w:sz="4" w:space="0" w:color="auto"/>
            </w:tcBorders>
            <w:shd w:val="clear" w:color="auto" w:fill="0070C0"/>
          </w:tcPr>
          <w:p w:rsidR="00FD25F5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</w:tc>
      </w:tr>
      <w:tr w:rsidR="00FD25F5" w:rsidRPr="0091632F" w:rsidTr="0086107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0" w:type="dxa"/>
            <w:tcBorders>
              <w:left w:val="triple" w:sz="4" w:space="0" w:color="auto"/>
            </w:tcBorders>
            <w:vAlign w:val="center"/>
          </w:tcPr>
          <w:p w:rsidR="00FD25F5" w:rsidRPr="00042B3B" w:rsidRDefault="0086107A" w:rsidP="0086107A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16 -14:15</w:t>
            </w:r>
          </w:p>
        </w:tc>
        <w:tc>
          <w:tcPr>
            <w:tcW w:w="2977" w:type="dxa"/>
            <w:shd w:val="clear" w:color="auto" w:fill="FFFFFF" w:themeFill="background1"/>
          </w:tcPr>
          <w:p w:rsidR="00FD25F5" w:rsidRPr="0091632F" w:rsidRDefault="00FD25F5" w:rsidP="00FD25F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خانم</w:t>
            </w:r>
            <w:r w:rsidRPr="0091632F">
              <w:rPr>
                <w:rFonts w:cs="B Nazanin" w:hint="cs"/>
                <w:b/>
                <w:bCs/>
                <w:rtl/>
              </w:rPr>
              <w:t xml:space="preserve"> دکتر </w:t>
            </w:r>
            <w:r>
              <w:rPr>
                <w:rFonts w:cs="B Nazanin" w:hint="cs"/>
                <w:b/>
                <w:bCs/>
                <w:rtl/>
              </w:rPr>
              <w:t>مائده قاسمی</w:t>
            </w:r>
          </w:p>
          <w:p w:rsidR="0086107A" w:rsidRDefault="00FD25F5" w:rsidP="00FD25F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عضو هیأت علمی </w:t>
            </w:r>
          </w:p>
          <w:p w:rsidR="00FD25F5" w:rsidRPr="0091632F" w:rsidRDefault="00FD25F5" w:rsidP="008610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دانشگاه علوم پزشکی اصفهان</w:t>
            </w:r>
          </w:p>
        </w:tc>
        <w:tc>
          <w:tcPr>
            <w:tcW w:w="4101" w:type="dxa"/>
            <w:vAlign w:val="center"/>
          </w:tcPr>
          <w:p w:rsidR="00FD25F5" w:rsidRPr="0050052C" w:rsidRDefault="00FD25F5" w:rsidP="00FD25F5">
            <w:pPr>
              <w:shd w:val="clear" w:color="auto" w:fill="FFFFFF"/>
              <w:bidi/>
              <w:spacing w:before="100" w:beforeAutospacing="1" w:after="100" w:afterAutospacing="1"/>
              <w:ind w:left="282" w:right="225" w:hanging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</w:pPr>
            <w:r w:rsidRPr="0050052C"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  <w:t>تجویز مواد و نمونه برداری</w:t>
            </w:r>
            <w:r>
              <w:rPr>
                <w:rFonts w:ascii="Verdana" w:eastAsia="Times New Roman" w:hAnsi="Verdana" w:cs="B Nazanin" w:hint="cs"/>
                <w:b/>
                <w:bCs/>
                <w:color w:val="222222"/>
                <w:rtl/>
              </w:rPr>
              <w:t>:</w:t>
            </w:r>
          </w:p>
          <w:p w:rsidR="00FD25F5" w:rsidRPr="0050052C" w:rsidRDefault="00FD25F5" w:rsidP="00FD25F5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ind w:left="282" w:right="225" w:hanging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</w:pPr>
            <w:r w:rsidRPr="0050052C"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  <w:t>تزریق زیر جلدی موش</w:t>
            </w:r>
            <w:r w:rsidR="0086107A">
              <w:rPr>
                <w:rFonts w:ascii="Verdana" w:eastAsia="Times New Roman" w:hAnsi="Verdana" w:cs="B Nazanin" w:hint="cs"/>
                <w:b/>
                <w:bCs/>
                <w:color w:val="222222"/>
                <w:rtl/>
              </w:rPr>
              <w:t xml:space="preserve"> سوری</w:t>
            </w:r>
            <w:r>
              <w:rPr>
                <w:rFonts w:ascii="Verdana" w:eastAsia="Times New Roman" w:hAnsi="Verdana" w:cs="B Nazanin" w:hint="cs"/>
                <w:b/>
                <w:bCs/>
                <w:color w:val="222222"/>
                <w:rtl/>
              </w:rPr>
              <w:t xml:space="preserve"> و رت</w:t>
            </w:r>
          </w:p>
          <w:p w:rsidR="00FD25F5" w:rsidRPr="0050052C" w:rsidRDefault="00FD25F5" w:rsidP="0086107A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ind w:left="140" w:right="225" w:hanging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</w:pPr>
            <w:r w:rsidRPr="0050052C"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  <w:t xml:space="preserve">تزریق داخل صفاقی </w:t>
            </w:r>
            <w:r>
              <w:rPr>
                <w:rFonts w:ascii="Verdana" w:eastAsia="Times New Roman" w:hAnsi="Verdana" w:cs="B Nazanin" w:hint="cs"/>
                <w:b/>
                <w:bCs/>
                <w:color w:val="222222"/>
                <w:rtl/>
              </w:rPr>
              <w:t>م</w:t>
            </w:r>
            <w:r w:rsidRPr="0050052C"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  <w:t>وش</w:t>
            </w:r>
            <w:r w:rsidR="0086107A">
              <w:rPr>
                <w:rFonts w:ascii="Verdana" w:eastAsia="Times New Roman" w:hAnsi="Verdana" w:cs="B Nazanin" w:hint="cs"/>
                <w:b/>
                <w:bCs/>
                <w:color w:val="222222"/>
                <w:rtl/>
              </w:rPr>
              <w:t xml:space="preserve"> سوری </w:t>
            </w:r>
            <w:r>
              <w:rPr>
                <w:rFonts w:ascii="Verdana" w:eastAsia="Times New Roman" w:hAnsi="Verdana" w:cs="B Nazanin" w:hint="cs"/>
                <w:b/>
                <w:bCs/>
                <w:color w:val="222222"/>
                <w:rtl/>
              </w:rPr>
              <w:t>و رت</w:t>
            </w:r>
          </w:p>
          <w:p w:rsidR="00FD25F5" w:rsidRPr="0050052C" w:rsidRDefault="00FD25F5" w:rsidP="00FD25F5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ind w:left="282" w:right="225" w:hanging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</w:pPr>
            <w:r w:rsidRPr="0050052C"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  <w:t>خونگیری موش</w:t>
            </w:r>
            <w:r w:rsidR="0086107A">
              <w:rPr>
                <w:rFonts w:ascii="Verdana" w:eastAsia="Times New Roman" w:hAnsi="Verdana" w:cs="B Nazanin" w:hint="cs"/>
                <w:b/>
                <w:bCs/>
                <w:color w:val="222222"/>
                <w:rtl/>
              </w:rPr>
              <w:t xml:space="preserve"> سوری</w:t>
            </w:r>
            <w:r>
              <w:rPr>
                <w:rFonts w:ascii="Verdana" w:eastAsia="Times New Roman" w:hAnsi="Verdana" w:cs="B Nazanin" w:hint="cs"/>
                <w:b/>
                <w:bCs/>
                <w:color w:val="222222"/>
                <w:rtl/>
              </w:rPr>
              <w:t xml:space="preserve"> و رت</w:t>
            </w:r>
          </w:p>
          <w:p w:rsidR="00FD25F5" w:rsidRPr="0050052C" w:rsidRDefault="00FD25F5" w:rsidP="00FD25F5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ind w:left="282" w:right="225" w:hanging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</w:pPr>
            <w:r w:rsidRPr="0050052C"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  <w:t>تزریق عضلانی رت</w:t>
            </w:r>
          </w:p>
          <w:p w:rsidR="00FD25F5" w:rsidRPr="00C144CF" w:rsidRDefault="00FD25F5" w:rsidP="00FD25F5">
            <w:pPr>
              <w:numPr>
                <w:ilvl w:val="0"/>
                <w:numId w:val="1"/>
              </w:numPr>
              <w:shd w:val="clear" w:color="auto" w:fill="FFFFFF"/>
              <w:bidi/>
              <w:spacing w:before="100" w:beforeAutospacing="1" w:after="100" w:afterAutospacing="1"/>
              <w:ind w:left="282" w:right="225" w:hanging="2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</w:pPr>
            <w:r w:rsidRPr="0050052C">
              <w:rPr>
                <w:rFonts w:ascii="Verdana" w:eastAsia="Times New Roman" w:hAnsi="Verdana" w:cs="B Nazanin"/>
                <w:b/>
                <w:bCs/>
                <w:color w:val="222222"/>
                <w:rtl/>
              </w:rPr>
              <w:t>گاواژ رت</w:t>
            </w:r>
          </w:p>
        </w:tc>
        <w:tc>
          <w:tcPr>
            <w:tcW w:w="633" w:type="dxa"/>
            <w:vAlign w:val="center"/>
          </w:tcPr>
          <w:p w:rsidR="00FD25F5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rtl/>
                <w:lang w:bidi="fa-IR"/>
              </w:rPr>
              <w:t>3</w:t>
            </w:r>
          </w:p>
        </w:tc>
        <w:tc>
          <w:tcPr>
            <w:tcW w:w="668" w:type="dxa"/>
            <w:vMerge/>
            <w:tcBorders>
              <w:right w:val="triple" w:sz="4" w:space="0" w:color="auto"/>
            </w:tcBorders>
            <w:shd w:val="clear" w:color="auto" w:fill="0070C0"/>
          </w:tcPr>
          <w:p w:rsidR="00FD25F5" w:rsidRDefault="00FD25F5" w:rsidP="00FD25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noProof/>
                <w:rtl/>
                <w:lang w:bidi="fa-IR"/>
              </w:rPr>
            </w:pPr>
          </w:p>
        </w:tc>
      </w:tr>
    </w:tbl>
    <w:p w:rsidR="00AF7F3C" w:rsidRDefault="007432A1"/>
    <w:sectPr w:rsidR="00AF7F3C" w:rsidSect="00611D2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4EF9"/>
    <w:multiLevelType w:val="hybridMultilevel"/>
    <w:tmpl w:val="D6C60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A049A"/>
    <w:multiLevelType w:val="multilevel"/>
    <w:tmpl w:val="5E30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51891"/>
    <w:multiLevelType w:val="hybridMultilevel"/>
    <w:tmpl w:val="4F2CC92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5F0F7DE1"/>
    <w:multiLevelType w:val="hybridMultilevel"/>
    <w:tmpl w:val="EDFEC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9F"/>
    <w:rsid w:val="0039700E"/>
    <w:rsid w:val="003A0304"/>
    <w:rsid w:val="0045237F"/>
    <w:rsid w:val="0050052C"/>
    <w:rsid w:val="00540EDD"/>
    <w:rsid w:val="00611D2C"/>
    <w:rsid w:val="00667FCB"/>
    <w:rsid w:val="007432A1"/>
    <w:rsid w:val="0086107A"/>
    <w:rsid w:val="008B39D2"/>
    <w:rsid w:val="00A06F76"/>
    <w:rsid w:val="00C144CF"/>
    <w:rsid w:val="00DA72C3"/>
    <w:rsid w:val="00E06D9B"/>
    <w:rsid w:val="00ED7D9F"/>
    <w:rsid w:val="00F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3BDE"/>
  <w15:chartTrackingRefBased/>
  <w15:docId w15:val="{70C19D28-5552-46B7-801B-490E7092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">
    <w:name w:val="Grid Table 1 Light"/>
    <w:basedOn w:val="TableNormal"/>
    <w:uiPriority w:val="46"/>
    <w:rsid w:val="00ED7D9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0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Mazrouei</dc:creator>
  <cp:keywords/>
  <dc:description/>
  <cp:lastModifiedBy>Abdinasab</cp:lastModifiedBy>
  <cp:revision>6</cp:revision>
  <dcterms:created xsi:type="dcterms:W3CDTF">2022-12-26T05:24:00Z</dcterms:created>
  <dcterms:modified xsi:type="dcterms:W3CDTF">2023-01-09T06:52:00Z</dcterms:modified>
</cp:coreProperties>
</file>